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81E9" w14:textId="42C74E2A" w:rsidR="007924CC" w:rsidRDefault="007924CC" w:rsidP="007924CC">
      <w:pPr>
        <w:jc w:val="right"/>
      </w:pPr>
      <w:r>
        <w:t>Проект</w:t>
      </w:r>
      <w:r w:rsidR="00716318">
        <w:t xml:space="preserve"> </w:t>
      </w:r>
      <w:r w:rsidR="005157C5">
        <w:t>Лебедевой Ю.С.</w:t>
      </w:r>
    </w:p>
    <w:p w14:paraId="730E8B47" w14:textId="73022DC9" w:rsidR="00B7460E" w:rsidRDefault="00AE73A3" w:rsidP="007924CC">
      <w:pPr>
        <w:jc w:val="right"/>
      </w:pPr>
      <w:fldSimple w:instr=" FILENAME  \p  \* MERGEFORMAT ">
        <w:r w:rsidR="00B7460E">
          <w:rPr>
            <w:noProof/>
          </w:rPr>
          <w:t>Y:\В ПЕЧАТЬ !!!!\ПЕЧАТЬ 2024\Решения\О внесении изм в решение №11 от 28.02.2013.docx</w:t>
        </w:r>
      </w:fldSimple>
    </w:p>
    <w:p w14:paraId="7339B221" w14:textId="77777777" w:rsidR="00685F38" w:rsidRDefault="00685F38" w:rsidP="007924CC">
      <w:pPr>
        <w:jc w:val="center"/>
        <w:rPr>
          <w:sz w:val="28"/>
          <w:szCs w:val="28"/>
        </w:rPr>
      </w:pPr>
    </w:p>
    <w:p w14:paraId="0773991F" w14:textId="77777777" w:rsidR="007924CC" w:rsidRDefault="007924CC" w:rsidP="00792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14:paraId="78C5FAEC" w14:textId="77777777" w:rsidR="007924CC" w:rsidRDefault="007924CC" w:rsidP="007924CC">
      <w:pPr>
        <w:jc w:val="center"/>
        <w:rPr>
          <w:sz w:val="28"/>
          <w:szCs w:val="28"/>
        </w:rPr>
      </w:pPr>
      <w:r>
        <w:rPr>
          <w:sz w:val="28"/>
          <w:szCs w:val="28"/>
        </w:rPr>
        <w:t>Пикалевское городское поселение Бокситогорского муниципального района Ленинградской области</w:t>
      </w:r>
    </w:p>
    <w:p w14:paraId="5E382692" w14:textId="77777777" w:rsidR="007924CC" w:rsidRDefault="007924CC" w:rsidP="007924CC">
      <w:pPr>
        <w:rPr>
          <w:sz w:val="28"/>
          <w:szCs w:val="28"/>
        </w:rPr>
      </w:pPr>
    </w:p>
    <w:p w14:paraId="2B2C8C2D" w14:textId="77777777" w:rsidR="007924CC" w:rsidRDefault="007924CC" w:rsidP="007924CC">
      <w:pPr>
        <w:jc w:val="center"/>
        <w:rPr>
          <w:b/>
          <w:bCs/>
          <w:spacing w:val="20"/>
          <w:sz w:val="36"/>
          <w:szCs w:val="36"/>
        </w:rPr>
      </w:pPr>
      <w:r>
        <w:rPr>
          <w:sz w:val="28"/>
          <w:szCs w:val="28"/>
        </w:rPr>
        <w:t>РЕШЕНИЕ</w:t>
      </w:r>
    </w:p>
    <w:p w14:paraId="670A6BB8" w14:textId="77777777" w:rsidR="007924CC" w:rsidRDefault="007924CC" w:rsidP="007924CC">
      <w:pPr>
        <w:jc w:val="both"/>
      </w:pPr>
    </w:p>
    <w:p w14:paraId="130799A1" w14:textId="77777777" w:rsidR="007924CC" w:rsidRDefault="007924CC" w:rsidP="007924CC">
      <w:pPr>
        <w:jc w:val="both"/>
      </w:pPr>
    </w:p>
    <w:p w14:paraId="259D6931" w14:textId="77777777" w:rsidR="007924CC" w:rsidRDefault="007924CC" w:rsidP="007924CC">
      <w:pPr>
        <w:jc w:val="both"/>
      </w:pPr>
    </w:p>
    <w:p w14:paraId="22D93D04" w14:textId="6171E584" w:rsidR="007924CC" w:rsidRPr="005F5794" w:rsidRDefault="007924CC" w:rsidP="007924CC">
      <w:pPr>
        <w:jc w:val="both"/>
        <w:rPr>
          <w:sz w:val="28"/>
          <w:szCs w:val="28"/>
        </w:rPr>
      </w:pPr>
      <w:r w:rsidRPr="005F579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</w:t>
      </w:r>
      <w:r w:rsidRPr="005F5794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202</w:t>
      </w:r>
      <w:r w:rsidR="00BB58F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___</w:t>
      </w:r>
    </w:p>
    <w:p w14:paraId="03068F7C" w14:textId="77777777" w:rsidR="007924CC" w:rsidRDefault="007924CC" w:rsidP="007924CC">
      <w:pPr>
        <w:widowControl w:val="0"/>
        <w:jc w:val="both"/>
        <w:rPr>
          <w:sz w:val="20"/>
          <w:szCs w:val="20"/>
        </w:rPr>
      </w:pPr>
    </w:p>
    <w:p w14:paraId="2DBB3109" w14:textId="27780AAB" w:rsidR="007924CC" w:rsidRPr="00AB5F79" w:rsidRDefault="00685F38" w:rsidP="007924CC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 внесении изменени</w:t>
      </w:r>
      <w:r w:rsidR="00327BA0">
        <w:rPr>
          <w:b/>
          <w:iCs/>
          <w:sz w:val="28"/>
          <w:szCs w:val="28"/>
        </w:rPr>
        <w:t>й</w:t>
      </w:r>
      <w:r>
        <w:rPr>
          <w:b/>
          <w:iCs/>
          <w:sz w:val="28"/>
          <w:szCs w:val="28"/>
        </w:rPr>
        <w:t xml:space="preserve"> в </w:t>
      </w:r>
      <w:r w:rsidRPr="00527CC8">
        <w:rPr>
          <w:b/>
          <w:iCs/>
          <w:sz w:val="28"/>
          <w:szCs w:val="28"/>
        </w:rPr>
        <w:t xml:space="preserve">решение Совета депутатов </w:t>
      </w:r>
      <w:r w:rsidR="00536BC2">
        <w:rPr>
          <w:b/>
          <w:iCs/>
          <w:sz w:val="28"/>
          <w:szCs w:val="28"/>
        </w:rPr>
        <w:t>МО</w:t>
      </w:r>
      <w:r w:rsidR="00E4167A">
        <w:rPr>
          <w:b/>
          <w:iCs/>
          <w:sz w:val="28"/>
          <w:szCs w:val="28"/>
        </w:rPr>
        <w:t xml:space="preserve"> «Город Пикалево» </w:t>
      </w:r>
      <w:r w:rsidRPr="00527CC8">
        <w:rPr>
          <w:b/>
          <w:iCs/>
          <w:sz w:val="28"/>
          <w:szCs w:val="28"/>
        </w:rPr>
        <w:t xml:space="preserve">от </w:t>
      </w:r>
      <w:r w:rsidR="00E4167A">
        <w:rPr>
          <w:b/>
          <w:iCs/>
          <w:sz w:val="28"/>
          <w:szCs w:val="28"/>
        </w:rPr>
        <w:t>28</w:t>
      </w:r>
      <w:r>
        <w:rPr>
          <w:b/>
          <w:iCs/>
          <w:sz w:val="28"/>
          <w:szCs w:val="28"/>
        </w:rPr>
        <w:t xml:space="preserve"> </w:t>
      </w:r>
      <w:r w:rsidR="00E4167A">
        <w:rPr>
          <w:b/>
          <w:iCs/>
          <w:sz w:val="28"/>
          <w:szCs w:val="28"/>
        </w:rPr>
        <w:t>февраля</w:t>
      </w:r>
      <w:r>
        <w:rPr>
          <w:b/>
          <w:iCs/>
          <w:sz w:val="28"/>
          <w:szCs w:val="28"/>
        </w:rPr>
        <w:t xml:space="preserve"> 20</w:t>
      </w:r>
      <w:r w:rsidR="00E4167A">
        <w:rPr>
          <w:b/>
          <w:iCs/>
          <w:sz w:val="28"/>
          <w:szCs w:val="28"/>
        </w:rPr>
        <w:t>13</w:t>
      </w:r>
      <w:r>
        <w:rPr>
          <w:b/>
          <w:iCs/>
          <w:sz w:val="28"/>
          <w:szCs w:val="28"/>
        </w:rPr>
        <w:t xml:space="preserve"> года </w:t>
      </w:r>
      <w:r w:rsidRPr="00527CC8">
        <w:rPr>
          <w:b/>
          <w:iCs/>
          <w:sz w:val="28"/>
          <w:szCs w:val="28"/>
        </w:rPr>
        <w:t>№</w:t>
      </w:r>
      <w:r w:rsidR="00716318">
        <w:rPr>
          <w:b/>
          <w:iCs/>
          <w:sz w:val="28"/>
          <w:szCs w:val="28"/>
        </w:rPr>
        <w:t xml:space="preserve"> </w:t>
      </w:r>
      <w:r w:rsidR="00E4167A">
        <w:rPr>
          <w:b/>
          <w:iCs/>
          <w:sz w:val="28"/>
          <w:szCs w:val="28"/>
        </w:rPr>
        <w:t>11</w:t>
      </w:r>
      <w:r w:rsidRPr="00527CC8">
        <w:rPr>
          <w:b/>
          <w:iCs/>
          <w:sz w:val="28"/>
          <w:szCs w:val="28"/>
        </w:rPr>
        <w:t xml:space="preserve"> </w:t>
      </w:r>
      <w:r w:rsidR="00595D16">
        <w:rPr>
          <w:b/>
          <w:iCs/>
          <w:sz w:val="28"/>
          <w:szCs w:val="28"/>
        </w:rPr>
        <w:t>«</w:t>
      </w:r>
      <w:r w:rsidR="007924CC">
        <w:rPr>
          <w:b/>
          <w:sz w:val="28"/>
          <w:szCs w:val="28"/>
        </w:rPr>
        <w:t>О</w:t>
      </w:r>
      <w:bookmarkStart w:id="0" w:name="_Hlk149634466"/>
      <w:r w:rsidR="00E4167A">
        <w:rPr>
          <w:b/>
          <w:sz w:val="28"/>
          <w:szCs w:val="28"/>
        </w:rPr>
        <w:t xml:space="preserve"> создании дорожного фонда «МО «Город Пикалево»</w:t>
      </w:r>
      <w:r w:rsidR="00595D16">
        <w:rPr>
          <w:b/>
          <w:sz w:val="28"/>
          <w:szCs w:val="28"/>
        </w:rPr>
        <w:t>»</w:t>
      </w:r>
    </w:p>
    <w:bookmarkEnd w:id="0"/>
    <w:p w14:paraId="0154E777" w14:textId="77777777" w:rsidR="007924CC" w:rsidRDefault="007924CC" w:rsidP="007924CC"/>
    <w:p w14:paraId="41E7C9B4" w14:textId="1D06EBB3" w:rsidR="00716318" w:rsidRDefault="00716318" w:rsidP="0071631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 законом от 6 октября 2003 года № 131-ФЗ «Об общих принципах организации местного самоуправления в Российской Федерации», Уставом Пикалевского городского поселения, Совет депутатов Пикалевского городского поселения решил: </w:t>
      </w:r>
    </w:p>
    <w:p w14:paraId="69F3E5D4" w14:textId="3E0D1ED0" w:rsidR="0039708C" w:rsidRDefault="00685F38" w:rsidP="00685F38">
      <w:pPr>
        <w:ind w:firstLine="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685F38">
        <w:rPr>
          <w:bCs/>
          <w:sz w:val="28"/>
          <w:szCs w:val="28"/>
        </w:rPr>
        <w:t xml:space="preserve">Внести </w:t>
      </w:r>
      <w:r w:rsidR="00201AD3">
        <w:rPr>
          <w:bCs/>
          <w:sz w:val="28"/>
          <w:szCs w:val="28"/>
        </w:rPr>
        <w:t xml:space="preserve">следующие </w:t>
      </w:r>
      <w:r w:rsidRPr="00685F38">
        <w:rPr>
          <w:bCs/>
          <w:sz w:val="28"/>
          <w:szCs w:val="28"/>
        </w:rPr>
        <w:t>изменени</w:t>
      </w:r>
      <w:r w:rsidR="00DC3250">
        <w:rPr>
          <w:bCs/>
          <w:sz w:val="28"/>
          <w:szCs w:val="28"/>
        </w:rPr>
        <w:t>я</w:t>
      </w:r>
      <w:r w:rsidRPr="00685F38">
        <w:rPr>
          <w:bCs/>
          <w:sz w:val="28"/>
          <w:szCs w:val="28"/>
        </w:rPr>
        <w:t xml:space="preserve"> в решение Совета депутатов </w:t>
      </w:r>
      <w:r w:rsidR="00536BC2">
        <w:rPr>
          <w:bCs/>
          <w:sz w:val="28"/>
          <w:szCs w:val="28"/>
        </w:rPr>
        <w:t>МО «Город Пикалево»</w:t>
      </w:r>
      <w:r w:rsidRPr="00685F38">
        <w:rPr>
          <w:bCs/>
          <w:sz w:val="28"/>
          <w:szCs w:val="28"/>
        </w:rPr>
        <w:t xml:space="preserve"> от </w:t>
      </w:r>
      <w:r w:rsidR="00E4167A">
        <w:rPr>
          <w:bCs/>
          <w:sz w:val="28"/>
          <w:szCs w:val="28"/>
        </w:rPr>
        <w:t>28 февраля</w:t>
      </w:r>
      <w:r w:rsidRPr="00685F38">
        <w:rPr>
          <w:bCs/>
          <w:sz w:val="28"/>
          <w:szCs w:val="28"/>
        </w:rPr>
        <w:t xml:space="preserve"> 20</w:t>
      </w:r>
      <w:r w:rsidR="00E4167A">
        <w:rPr>
          <w:bCs/>
          <w:sz w:val="28"/>
          <w:szCs w:val="28"/>
        </w:rPr>
        <w:t>13</w:t>
      </w:r>
      <w:r w:rsidRPr="00685F38">
        <w:rPr>
          <w:bCs/>
          <w:sz w:val="28"/>
          <w:szCs w:val="28"/>
        </w:rPr>
        <w:t xml:space="preserve"> года </w:t>
      </w:r>
      <w:r w:rsidRPr="00685F38">
        <w:rPr>
          <w:iCs/>
          <w:sz w:val="28"/>
          <w:szCs w:val="28"/>
        </w:rPr>
        <w:t xml:space="preserve">№ </w:t>
      </w:r>
      <w:r w:rsidR="00E4167A">
        <w:rPr>
          <w:iCs/>
          <w:sz w:val="28"/>
          <w:szCs w:val="28"/>
        </w:rPr>
        <w:t>11</w:t>
      </w:r>
      <w:r w:rsidRPr="00685F38">
        <w:rPr>
          <w:iCs/>
          <w:sz w:val="28"/>
          <w:szCs w:val="28"/>
        </w:rPr>
        <w:t xml:space="preserve"> </w:t>
      </w:r>
      <w:r w:rsidR="00595D16">
        <w:rPr>
          <w:iCs/>
          <w:sz w:val="28"/>
          <w:szCs w:val="28"/>
        </w:rPr>
        <w:t>«</w:t>
      </w:r>
      <w:r w:rsidR="00E4167A">
        <w:rPr>
          <w:iCs/>
          <w:sz w:val="28"/>
          <w:szCs w:val="28"/>
        </w:rPr>
        <w:t>О создании дорожного фонда МО «Город Пикалево»</w:t>
      </w:r>
      <w:r w:rsidR="00536BC2">
        <w:rPr>
          <w:iCs/>
          <w:sz w:val="28"/>
          <w:szCs w:val="28"/>
        </w:rPr>
        <w:t xml:space="preserve"> и Порядок формирования и использования дорожного фонда МО «Город Пикалево» (приложение)</w:t>
      </w:r>
      <w:r w:rsidR="00E4167A">
        <w:rPr>
          <w:iCs/>
          <w:sz w:val="28"/>
          <w:szCs w:val="28"/>
        </w:rPr>
        <w:t>:</w:t>
      </w:r>
    </w:p>
    <w:p w14:paraId="3905CEF7" w14:textId="6A5D222A" w:rsidR="00201AD3" w:rsidRDefault="0039708C" w:rsidP="00685F38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038D5">
        <w:rPr>
          <w:bCs/>
          <w:sz w:val="28"/>
          <w:szCs w:val="28"/>
        </w:rPr>
        <w:t>1.</w:t>
      </w:r>
      <w:r w:rsidR="00201AD3">
        <w:rPr>
          <w:bCs/>
          <w:sz w:val="28"/>
          <w:szCs w:val="28"/>
        </w:rPr>
        <w:t>В наименовании решения слова «МО «Город Пикалево»» заменить словами «Пикалевское городское поселение».</w:t>
      </w:r>
    </w:p>
    <w:p w14:paraId="03C46AA6" w14:textId="11F49C52" w:rsidR="00536BC2" w:rsidRDefault="00536BC2" w:rsidP="00685F38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1.2.В пунктах 1,2 решения </w:t>
      </w:r>
      <w:r>
        <w:rPr>
          <w:bCs/>
          <w:sz w:val="28"/>
          <w:szCs w:val="28"/>
        </w:rPr>
        <w:t>слова «МО «Город Пикалево»» заменить словами «Пикалевское городское поселение».</w:t>
      </w:r>
    </w:p>
    <w:p w14:paraId="49388183" w14:textId="701DC150" w:rsidR="00536BC2" w:rsidRDefault="00536BC2" w:rsidP="00685F38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1.3.В наименовании приложения </w:t>
      </w:r>
      <w:r>
        <w:rPr>
          <w:bCs/>
          <w:sz w:val="28"/>
          <w:szCs w:val="28"/>
        </w:rPr>
        <w:t>слова «МО «Город Пикалево»» заменить словами «Пикалевское городское поселение».</w:t>
      </w:r>
    </w:p>
    <w:p w14:paraId="63DBDF0C" w14:textId="408E1DDD" w:rsidR="00536BC2" w:rsidRDefault="00536BC2" w:rsidP="00536BC2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1.4.В пунктах 1.1, 1.2, 2.1, 2.2, 2.3, 3.1, 4.1, 4.2, 4.3 приложения </w:t>
      </w:r>
      <w:r>
        <w:rPr>
          <w:bCs/>
          <w:sz w:val="28"/>
          <w:szCs w:val="28"/>
        </w:rPr>
        <w:t>слова «МО «Город Пикалево»» заменить словами «Пикалевское городское поселение»</w:t>
      </w:r>
      <w:r w:rsidR="00FF6E1C">
        <w:rPr>
          <w:bCs/>
          <w:sz w:val="28"/>
          <w:szCs w:val="28"/>
        </w:rPr>
        <w:t xml:space="preserve"> в соответствующем падеже</w:t>
      </w:r>
      <w:r>
        <w:rPr>
          <w:bCs/>
          <w:sz w:val="28"/>
          <w:szCs w:val="28"/>
        </w:rPr>
        <w:t>.</w:t>
      </w:r>
    </w:p>
    <w:p w14:paraId="7F87E3DE" w14:textId="0C47720E" w:rsidR="00536BC2" w:rsidRDefault="00FF6E1C" w:rsidP="00685F38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5.Абзац</w:t>
      </w:r>
      <w:proofErr w:type="gramEnd"/>
      <w:r>
        <w:rPr>
          <w:bCs/>
          <w:sz w:val="28"/>
          <w:szCs w:val="28"/>
        </w:rPr>
        <w:t xml:space="preserve"> второй пункта 2.1 приложения признать утратившим силу.</w:t>
      </w:r>
    </w:p>
    <w:p w14:paraId="466BCC41" w14:textId="1AB1D54A" w:rsidR="00E1470F" w:rsidRDefault="00E1470F" w:rsidP="00685F38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F1DB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.Пункт 4.1 </w:t>
      </w:r>
      <w:r w:rsidR="000F1DBC">
        <w:rPr>
          <w:bCs/>
          <w:sz w:val="28"/>
          <w:szCs w:val="28"/>
        </w:rPr>
        <w:t xml:space="preserve">приложения </w:t>
      </w:r>
      <w:r>
        <w:rPr>
          <w:bCs/>
          <w:sz w:val="28"/>
          <w:szCs w:val="28"/>
        </w:rPr>
        <w:t>изложить в следующей редакции: «4.1 Структурное подразделение администрации Пикалевского городского поселения, курирующее дорожную деятельность в Пикалевском городском поселении еже</w:t>
      </w:r>
      <w:r w:rsidR="00E37844">
        <w:rPr>
          <w:bCs/>
          <w:sz w:val="28"/>
          <w:szCs w:val="28"/>
        </w:rPr>
        <w:t xml:space="preserve">годно до 15 февраля года, следующего за отчетным, направляет в отдел финансов и экономики администрации Пикалевского городского поселения отчет </w:t>
      </w:r>
      <w:r w:rsidR="00194875">
        <w:rPr>
          <w:bCs/>
          <w:sz w:val="28"/>
          <w:szCs w:val="28"/>
        </w:rPr>
        <w:t>об использовании бюджетных ассигнований дорожного фонда по форме и в сроки</w:t>
      </w:r>
      <w:r w:rsidR="00562A31">
        <w:rPr>
          <w:bCs/>
          <w:sz w:val="28"/>
          <w:szCs w:val="28"/>
        </w:rPr>
        <w:t>, устанавливаемые нормативным актом администрации Пикалевского городского поселения».</w:t>
      </w:r>
      <w:r>
        <w:rPr>
          <w:bCs/>
          <w:sz w:val="28"/>
          <w:szCs w:val="28"/>
        </w:rPr>
        <w:t xml:space="preserve"> </w:t>
      </w:r>
    </w:p>
    <w:p w14:paraId="3C7DE953" w14:textId="77777777" w:rsidR="00444BB7" w:rsidRDefault="00444BB7" w:rsidP="005E4B35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44AD9">
        <w:rPr>
          <w:rFonts w:ascii="Times New Roman" w:hAnsi="Times New Roman" w:cs="Times New Roman"/>
          <w:bCs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«Рабочее слово» и </w:t>
      </w:r>
      <w:r w:rsidRPr="00D44AD9">
        <w:rPr>
          <w:rFonts w:ascii="Times New Roman" w:hAnsi="Times New Roman" w:cs="Times New Roman"/>
          <w:bCs/>
          <w:sz w:val="28"/>
          <w:szCs w:val="28"/>
        </w:rPr>
        <w:t>разместить на официа</w:t>
      </w:r>
      <w:r>
        <w:rPr>
          <w:rFonts w:ascii="Times New Roman" w:hAnsi="Times New Roman" w:cs="Times New Roman"/>
          <w:bCs/>
          <w:sz w:val="28"/>
          <w:szCs w:val="28"/>
        </w:rPr>
        <w:t>льном сайте Пикалевского городского поселения.</w:t>
      </w:r>
    </w:p>
    <w:p w14:paraId="456CFCA1" w14:textId="3D28C15A" w:rsidR="00444BB7" w:rsidRDefault="00444BB7" w:rsidP="00444BB7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Решение вступает в силу </w:t>
      </w:r>
      <w:r w:rsidR="00327BA0">
        <w:rPr>
          <w:rFonts w:ascii="Times New Roman" w:hAnsi="Times New Roman" w:cs="Times New Roman"/>
          <w:bCs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</w:p>
    <w:p w14:paraId="0124806A" w14:textId="77777777" w:rsidR="00444BB7" w:rsidRPr="00D44AD9" w:rsidRDefault="00444BB7" w:rsidP="00444BB7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4.Контроль за исполнением данного решения возложить на главу администрации Пикалевского городского поселения.</w:t>
      </w:r>
    </w:p>
    <w:p w14:paraId="705F0067" w14:textId="77777777" w:rsidR="00444BB7" w:rsidRDefault="00444BB7" w:rsidP="00444BB7">
      <w:pPr>
        <w:ind w:firstLine="684"/>
        <w:jc w:val="both"/>
        <w:rPr>
          <w:sz w:val="28"/>
          <w:szCs w:val="28"/>
        </w:rPr>
      </w:pPr>
    </w:p>
    <w:p w14:paraId="0784C6C4" w14:textId="77777777" w:rsidR="00444BB7" w:rsidRDefault="00444BB7" w:rsidP="00444BB7">
      <w:pPr>
        <w:jc w:val="both"/>
        <w:rPr>
          <w:sz w:val="28"/>
          <w:szCs w:val="28"/>
        </w:rPr>
      </w:pPr>
    </w:p>
    <w:p w14:paraId="0BC9FB36" w14:textId="77777777" w:rsidR="00444BB7" w:rsidRDefault="00444BB7" w:rsidP="00444B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Пикалевского городского поселения                                        Л.И. Гришкина</w:t>
      </w:r>
    </w:p>
    <w:p w14:paraId="5EB70E52" w14:textId="77777777" w:rsidR="00444BB7" w:rsidRDefault="00444BB7" w:rsidP="00444BB7">
      <w:pPr>
        <w:jc w:val="both"/>
        <w:rPr>
          <w:sz w:val="28"/>
          <w:szCs w:val="28"/>
        </w:rPr>
      </w:pPr>
    </w:p>
    <w:p w14:paraId="2FAD5979" w14:textId="2F1F93E4" w:rsidR="00444BB7" w:rsidRDefault="00444BB7" w:rsidP="0044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79503E" w14:textId="6E084020" w:rsidR="005E4B35" w:rsidRDefault="005E4B35" w:rsidP="00444BB7">
      <w:pPr>
        <w:jc w:val="both"/>
        <w:rPr>
          <w:sz w:val="28"/>
          <w:szCs w:val="28"/>
        </w:rPr>
      </w:pPr>
    </w:p>
    <w:p w14:paraId="284E5033" w14:textId="288CE20F" w:rsidR="00444BB7" w:rsidRDefault="00444BB7" w:rsidP="00444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Депутатская, Соловьевой Е.А., </w:t>
      </w:r>
      <w:proofErr w:type="gramStart"/>
      <w:r>
        <w:rPr>
          <w:sz w:val="28"/>
          <w:szCs w:val="28"/>
        </w:rPr>
        <w:t>ОЖКХ,Т</w:t>
      </w:r>
      <w:proofErr w:type="gramEnd"/>
      <w:r>
        <w:rPr>
          <w:sz w:val="28"/>
          <w:szCs w:val="28"/>
        </w:rPr>
        <w:t xml:space="preserve"> и К-2, </w:t>
      </w:r>
      <w:proofErr w:type="spellStart"/>
      <w:r w:rsidR="00797253">
        <w:rPr>
          <w:sz w:val="28"/>
          <w:szCs w:val="28"/>
        </w:rPr>
        <w:t>ОФиЭ</w:t>
      </w:r>
      <w:proofErr w:type="spellEnd"/>
      <w:r w:rsidR="00797253">
        <w:rPr>
          <w:sz w:val="28"/>
          <w:szCs w:val="28"/>
        </w:rPr>
        <w:t xml:space="preserve">, </w:t>
      </w:r>
      <w:r>
        <w:rPr>
          <w:sz w:val="28"/>
          <w:szCs w:val="28"/>
        </w:rPr>
        <w:t>СМИ, РМНПА, дело, ПЦБ</w:t>
      </w:r>
      <w:r w:rsidRPr="006F6D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F6774D0" w14:textId="77777777" w:rsidR="00444BB7" w:rsidRDefault="00444BB7" w:rsidP="00444BB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1EF949EC" w14:textId="77777777" w:rsidR="00444BB7" w:rsidRDefault="00444BB7" w:rsidP="00444BB7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Е.А.</w:t>
      </w:r>
    </w:p>
    <w:p w14:paraId="5C95ADF6" w14:textId="77777777" w:rsidR="00444BB7" w:rsidRDefault="00444BB7" w:rsidP="00444BB7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С.В.</w:t>
      </w:r>
    </w:p>
    <w:p w14:paraId="3C529AC4" w14:textId="17A95FD9" w:rsidR="00444BB7" w:rsidRPr="00495398" w:rsidRDefault="00444BB7" w:rsidP="00495398">
      <w:pPr>
        <w:jc w:val="both"/>
        <w:rPr>
          <w:sz w:val="28"/>
          <w:szCs w:val="28"/>
        </w:rPr>
      </w:pPr>
    </w:p>
    <w:sectPr w:rsidR="00444BB7" w:rsidRPr="00495398" w:rsidSect="008C0F2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1C5" w14:textId="77777777" w:rsidR="00685F38" w:rsidRDefault="00685F38" w:rsidP="00F6171E">
      <w:r>
        <w:separator/>
      </w:r>
    </w:p>
  </w:endnote>
  <w:endnote w:type="continuationSeparator" w:id="0">
    <w:p w14:paraId="5E9CD5DF" w14:textId="77777777" w:rsidR="00685F38" w:rsidRDefault="00685F38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908385"/>
      <w:docPartObj>
        <w:docPartGallery w:val="Page Numbers (Bottom of Page)"/>
        <w:docPartUnique/>
      </w:docPartObj>
    </w:sdtPr>
    <w:sdtEndPr/>
    <w:sdtContent>
      <w:p w14:paraId="5A8BDEEC" w14:textId="77777777" w:rsidR="00685F38" w:rsidRDefault="00685F3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D16">
          <w:rPr>
            <w:noProof/>
          </w:rPr>
          <w:t>2</w:t>
        </w:r>
        <w:r>
          <w:fldChar w:fldCharType="end"/>
        </w:r>
      </w:p>
    </w:sdtContent>
  </w:sdt>
  <w:p w14:paraId="42F3DD59" w14:textId="77777777" w:rsidR="00685F38" w:rsidRDefault="00685F3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B87F" w14:textId="77777777" w:rsidR="00685F38" w:rsidRDefault="00685F38" w:rsidP="00F6171E">
      <w:r>
        <w:separator/>
      </w:r>
    </w:p>
  </w:footnote>
  <w:footnote w:type="continuationSeparator" w:id="0">
    <w:p w14:paraId="63405852" w14:textId="77777777" w:rsidR="00685F38" w:rsidRDefault="00685F38" w:rsidP="00F6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4041"/>
    <w:multiLevelType w:val="hybridMultilevel"/>
    <w:tmpl w:val="0C52E6A4"/>
    <w:lvl w:ilvl="0" w:tplc="D8409B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12EBB"/>
    <w:rsid w:val="00044DD9"/>
    <w:rsid w:val="0005796B"/>
    <w:rsid w:val="00067DD1"/>
    <w:rsid w:val="000724BB"/>
    <w:rsid w:val="000854C7"/>
    <w:rsid w:val="00094E74"/>
    <w:rsid w:val="00095E81"/>
    <w:rsid w:val="000C0A75"/>
    <w:rsid w:val="000D6EFE"/>
    <w:rsid w:val="000E0BDD"/>
    <w:rsid w:val="000F0623"/>
    <w:rsid w:val="000F1DBC"/>
    <w:rsid w:val="00104406"/>
    <w:rsid w:val="00114530"/>
    <w:rsid w:val="001204A9"/>
    <w:rsid w:val="00135BF3"/>
    <w:rsid w:val="001470B0"/>
    <w:rsid w:val="00161E75"/>
    <w:rsid w:val="00194875"/>
    <w:rsid w:val="001A30EC"/>
    <w:rsid w:val="001B65D6"/>
    <w:rsid w:val="001C62A2"/>
    <w:rsid w:val="001D1BE4"/>
    <w:rsid w:val="001E6B0F"/>
    <w:rsid w:val="00201AD3"/>
    <w:rsid w:val="00211DF0"/>
    <w:rsid w:val="00237C79"/>
    <w:rsid w:val="002509B3"/>
    <w:rsid w:val="00282949"/>
    <w:rsid w:val="00287D59"/>
    <w:rsid w:val="002D071A"/>
    <w:rsid w:val="002E2591"/>
    <w:rsid w:val="002E2BDC"/>
    <w:rsid w:val="00304863"/>
    <w:rsid w:val="003205E6"/>
    <w:rsid w:val="00327BA0"/>
    <w:rsid w:val="00361E73"/>
    <w:rsid w:val="0038027D"/>
    <w:rsid w:val="0039708C"/>
    <w:rsid w:val="00397606"/>
    <w:rsid w:val="004038D5"/>
    <w:rsid w:val="0042693B"/>
    <w:rsid w:val="00436743"/>
    <w:rsid w:val="00444BB7"/>
    <w:rsid w:val="00493A70"/>
    <w:rsid w:val="00495398"/>
    <w:rsid w:val="004B2817"/>
    <w:rsid w:val="004F0235"/>
    <w:rsid w:val="004F2C68"/>
    <w:rsid w:val="00503D44"/>
    <w:rsid w:val="005046DE"/>
    <w:rsid w:val="00505888"/>
    <w:rsid w:val="005061E6"/>
    <w:rsid w:val="005157C5"/>
    <w:rsid w:val="00536BC2"/>
    <w:rsid w:val="00541278"/>
    <w:rsid w:val="0054731F"/>
    <w:rsid w:val="00562A31"/>
    <w:rsid w:val="005728C8"/>
    <w:rsid w:val="005841FA"/>
    <w:rsid w:val="00595D16"/>
    <w:rsid w:val="005A422F"/>
    <w:rsid w:val="005D52EE"/>
    <w:rsid w:val="005D54B4"/>
    <w:rsid w:val="005E4B35"/>
    <w:rsid w:val="006126E8"/>
    <w:rsid w:val="006220A7"/>
    <w:rsid w:val="00632370"/>
    <w:rsid w:val="0064653D"/>
    <w:rsid w:val="006541C8"/>
    <w:rsid w:val="00654947"/>
    <w:rsid w:val="00661875"/>
    <w:rsid w:val="006631B7"/>
    <w:rsid w:val="006703E4"/>
    <w:rsid w:val="0068011C"/>
    <w:rsid w:val="00685F38"/>
    <w:rsid w:val="00693D81"/>
    <w:rsid w:val="006A1643"/>
    <w:rsid w:val="006B21F8"/>
    <w:rsid w:val="006D0CE5"/>
    <w:rsid w:val="006D32F3"/>
    <w:rsid w:val="006D3375"/>
    <w:rsid w:val="006D41DA"/>
    <w:rsid w:val="006E5FBC"/>
    <w:rsid w:val="00716318"/>
    <w:rsid w:val="007516D6"/>
    <w:rsid w:val="00754B5A"/>
    <w:rsid w:val="00774BE6"/>
    <w:rsid w:val="007876BE"/>
    <w:rsid w:val="007924CC"/>
    <w:rsid w:val="00797253"/>
    <w:rsid w:val="007D0E81"/>
    <w:rsid w:val="007F7F30"/>
    <w:rsid w:val="00830C0C"/>
    <w:rsid w:val="008644E6"/>
    <w:rsid w:val="0086571F"/>
    <w:rsid w:val="00891782"/>
    <w:rsid w:val="00892303"/>
    <w:rsid w:val="008953A4"/>
    <w:rsid w:val="008B0781"/>
    <w:rsid w:val="008C0F23"/>
    <w:rsid w:val="008C5369"/>
    <w:rsid w:val="008D55F5"/>
    <w:rsid w:val="009026B2"/>
    <w:rsid w:val="009077D9"/>
    <w:rsid w:val="00913F3D"/>
    <w:rsid w:val="0091687E"/>
    <w:rsid w:val="00931D1F"/>
    <w:rsid w:val="00953E11"/>
    <w:rsid w:val="00962B6C"/>
    <w:rsid w:val="009B0381"/>
    <w:rsid w:val="009E43DE"/>
    <w:rsid w:val="00A408E7"/>
    <w:rsid w:val="00A50F92"/>
    <w:rsid w:val="00A76A96"/>
    <w:rsid w:val="00AA1B5B"/>
    <w:rsid w:val="00AA4276"/>
    <w:rsid w:val="00AC09EC"/>
    <w:rsid w:val="00AE73A3"/>
    <w:rsid w:val="00B12D25"/>
    <w:rsid w:val="00B7460E"/>
    <w:rsid w:val="00B877B3"/>
    <w:rsid w:val="00BB1FBD"/>
    <w:rsid w:val="00BB58F5"/>
    <w:rsid w:val="00BC2E61"/>
    <w:rsid w:val="00BC5993"/>
    <w:rsid w:val="00BD6177"/>
    <w:rsid w:val="00C2754F"/>
    <w:rsid w:val="00C40468"/>
    <w:rsid w:val="00C50DB4"/>
    <w:rsid w:val="00C6707E"/>
    <w:rsid w:val="00CA5069"/>
    <w:rsid w:val="00CB1F17"/>
    <w:rsid w:val="00D24D01"/>
    <w:rsid w:val="00D335A9"/>
    <w:rsid w:val="00D51DFA"/>
    <w:rsid w:val="00D8647A"/>
    <w:rsid w:val="00D903E4"/>
    <w:rsid w:val="00DA1813"/>
    <w:rsid w:val="00DB2DAC"/>
    <w:rsid w:val="00DC3250"/>
    <w:rsid w:val="00E10472"/>
    <w:rsid w:val="00E13740"/>
    <w:rsid w:val="00E1470F"/>
    <w:rsid w:val="00E14EB7"/>
    <w:rsid w:val="00E37844"/>
    <w:rsid w:val="00E4167A"/>
    <w:rsid w:val="00E4212A"/>
    <w:rsid w:val="00E640C2"/>
    <w:rsid w:val="00EB261C"/>
    <w:rsid w:val="00EC0086"/>
    <w:rsid w:val="00ED036A"/>
    <w:rsid w:val="00ED1BDC"/>
    <w:rsid w:val="00ED1D02"/>
    <w:rsid w:val="00F41F33"/>
    <w:rsid w:val="00F6171E"/>
    <w:rsid w:val="00F62C11"/>
    <w:rsid w:val="00FA37F9"/>
    <w:rsid w:val="00FB2351"/>
    <w:rsid w:val="00FD4B8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D29B"/>
  <w15:docId w15:val="{9350BB0D-0A34-4920-9E93-5358BA56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uiPriority w:val="34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uiPriority w:val="99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7924CC"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7924CC"/>
    <w:rPr>
      <w:rFonts w:ascii="Arial" w:eastAsia="Times New Roman" w:hAnsi="Arial" w:cs="Arial"/>
      <w:szCs w:val="20"/>
      <w:lang w:eastAsia="ru-RU"/>
    </w:rPr>
  </w:style>
  <w:style w:type="paragraph" w:customStyle="1" w:styleId="Textbody">
    <w:name w:val="Text body"/>
    <w:basedOn w:val="a"/>
    <w:uiPriority w:val="99"/>
    <w:rsid w:val="00685F3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8">
    <w:name w:val="Normal (Web)"/>
    <w:basedOn w:val="a"/>
    <w:rsid w:val="006220A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0D0D-AE83-435E-AF5B-F29C0FE0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Шишкова</cp:lastModifiedBy>
  <cp:revision>17</cp:revision>
  <cp:lastPrinted>2024-02-20T06:46:00Z</cp:lastPrinted>
  <dcterms:created xsi:type="dcterms:W3CDTF">2024-02-15T08:40:00Z</dcterms:created>
  <dcterms:modified xsi:type="dcterms:W3CDTF">2024-02-20T08:37:00Z</dcterms:modified>
</cp:coreProperties>
</file>